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2757F2B" w14:textId="0438426D" w:rsidR="000022FA" w:rsidRPr="000022FA" w:rsidRDefault="000022FA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Příloha č. </w:t>
      </w:r>
      <w:r w:rsidR="00A1186B">
        <w:rPr>
          <w:rFonts w:ascii="Tahoma" w:hAnsi="Tahoma" w:cs="Tahoma"/>
          <w:b/>
          <w:sz w:val="20"/>
          <w:szCs w:val="20"/>
          <w:highlight w:val="yellow"/>
          <w:u w:val="single"/>
        </w:rPr>
        <w:t>3</w:t>
      </w: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výzvy</w:t>
      </w:r>
      <w:r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  <w:u w:val="single"/>
        </w:rPr>
        <w:t>r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anit</w:t>
      </w:r>
    </w:p>
    <w:p w14:paraId="74A3044D" w14:textId="63886765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 xml:space="preserve">ŽÁDOST O </w:t>
      </w:r>
      <w:r w:rsidR="00C1732C">
        <w:rPr>
          <w:rFonts w:ascii="Tahoma" w:hAnsi="Tahoma" w:cs="Tahoma"/>
          <w:b/>
          <w:sz w:val="20"/>
          <w:szCs w:val="20"/>
        </w:rPr>
        <w:t>DOTACI</w:t>
      </w:r>
    </w:p>
    <w:p w14:paraId="2CE905E5" w14:textId="261A8215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E01E0F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2019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  <w:bookmarkStart w:id="0" w:name="_GoBack"/>
      <w:bookmarkEnd w:id="0"/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1E435905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žádosti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40BF2B33" w14:textId="2DF9FBFC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XX. XX. 2019, </w:t>
            </w:r>
            <w:proofErr w:type="gramStart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YY:YY</w:t>
            </w:r>
            <w:proofErr w:type="gramEnd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2A185647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1B103CCC" w14:textId="0B236B6B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2019/</w:t>
            </w:r>
            <w:r w:rsidR="00FE69D3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/X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50157E38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žádosti o </w:t>
            </w:r>
            <w:r w:rsidR="00C1732C">
              <w:rPr>
                <w:rFonts w:ascii="Tahoma" w:hAnsi="Tahoma" w:cs="Tahoma"/>
                <w:b/>
                <w:sz w:val="20"/>
                <w:szCs w:val="20"/>
              </w:rPr>
              <w:t>dotaci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6F4F276E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6B56483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52063DE9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4A2C322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BB40742" w14:textId="77777777" w:rsidR="000022FA" w:rsidRDefault="000022FA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5D15A1F5" w14:textId="044687EF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6830C10" w14:textId="619FC5FC" w:rsidR="002E7404" w:rsidRDefault="002E7404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Popište oblast podpory (1, 2 nebo 3), ke které se projekt vztahuje (přípustná je i kombinace oblastí podpory).</w:t>
            </w:r>
          </w:p>
          <w:p w14:paraId="18312118" w14:textId="53491A4E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 xml:space="preserve">Jaké aktivity budou v rámci projektu zrealizovány? </w:t>
            </w:r>
          </w:p>
          <w:p w14:paraId="2FCF649F" w14:textId="0DE7A224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Komu jsou výstupy projektu určeny?</w:t>
            </w:r>
            <w:r w:rsidR="00543CD9">
              <w:rPr>
                <w:rFonts w:ascii="Tahoma" w:hAnsi="Tahoma" w:cs="Tahoma"/>
                <w:i/>
                <w:sz w:val="20"/>
                <w:szCs w:val="20"/>
              </w:rPr>
              <w:t xml:space="preserve"> Popis cílové skupiny</w:t>
            </w:r>
            <w:r w:rsidR="00C1732C">
              <w:rPr>
                <w:rFonts w:ascii="Tahoma" w:hAnsi="Tahoma" w:cs="Tahoma"/>
                <w:i/>
                <w:sz w:val="20"/>
                <w:szCs w:val="20"/>
              </w:rPr>
              <w:t xml:space="preserve">, její zapojení apod. </w:t>
            </w:r>
          </w:p>
          <w:p w14:paraId="4B8C139F" w14:textId="77777777" w:rsid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Jaké budou přínosy projektu pro žadatele, občany, území apod.</w:t>
            </w:r>
          </w:p>
          <w:p w14:paraId="5362AFE1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86262D7" w14:textId="22C7E682" w:rsidR="000D1642" w:rsidRPr="000D1642" w:rsidRDefault="000D1642" w:rsidP="000D1642">
            <w:pPr>
              <w:rPr>
                <w:rFonts w:ascii="Tahoma" w:hAnsi="Tahoma" w:cs="Tahoma"/>
                <w:sz w:val="19"/>
                <w:szCs w:val="19"/>
              </w:rPr>
            </w:pPr>
            <w:r w:rsidRPr="000D1642">
              <w:rPr>
                <w:rFonts w:ascii="Tahoma" w:hAnsi="Tahoma" w:cs="Tahoma"/>
                <w:sz w:val="19"/>
                <w:szCs w:val="19"/>
              </w:rPr>
              <w:lastRenderedPageBreak/>
              <w:t xml:space="preserve">Soulad se Strategií komunitně vedeného místního rozvoje MAS Naděje o.p.s. pro období </w:t>
            </w:r>
            <w:proofErr w:type="gramStart"/>
            <w:r w:rsidRPr="000D1642">
              <w:rPr>
                <w:rFonts w:ascii="Tahoma" w:hAnsi="Tahoma" w:cs="Tahoma"/>
                <w:sz w:val="19"/>
                <w:szCs w:val="19"/>
              </w:rPr>
              <w:t>2014 - 2020</w:t>
            </w:r>
            <w:proofErr w:type="gramEnd"/>
          </w:p>
        </w:tc>
      </w:tr>
      <w:tr w:rsidR="000D1642" w:rsidRPr="000D1642" w14:paraId="2C552D7C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43295849" w14:textId="77777777" w:rsidR="009761F3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Projekt je v souladu s opatřením č. 2.3.2 „Žijeme pospolu“ 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specifického cíle č. 2.3 „Prevence sociálního vyloučení a negativních jevů</w:t>
            </w:r>
            <w:r w:rsidR="009761F3" w:rsidRPr="00016CE1">
              <w:rPr>
                <w:rFonts w:ascii="Tahoma" w:hAnsi="Tahoma" w:cs="Tahoma"/>
                <w:i/>
                <w:sz w:val="20"/>
                <w:szCs w:val="20"/>
              </w:rPr>
              <w:t>“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Strategie komunitně vedeného místního rozvoje MAS Naděje o.p.s. pro období </w:t>
            </w:r>
            <w:proofErr w:type="gramStart"/>
            <w:r w:rsidR="009761F3">
              <w:rPr>
                <w:rFonts w:ascii="Tahoma" w:hAnsi="Tahoma" w:cs="Tahoma"/>
                <w:i/>
                <w:sz w:val="20"/>
                <w:szCs w:val="20"/>
              </w:rPr>
              <w:t>2014 – 2020</w:t>
            </w:r>
            <w:proofErr w:type="gramEnd"/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</w:t>
            </w:r>
          </w:p>
          <w:p w14:paraId="46C62D98" w14:textId="42B8B5F5" w:rsidR="009761F3" w:rsidRDefault="00BB17EE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8" w:history="1">
              <w:r w:rsidR="009761F3" w:rsidRPr="00D77937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http://www.masnadeje.cz/strategie-komunitne-vedeneho-mistniho-rozvoje/</w:t>
              </w:r>
            </w:hyperlink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  </w:t>
            </w:r>
          </w:p>
          <w:p w14:paraId="6681DA10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77777777" w:rsid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projekt navazuje na dané opatření?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C1732C" w:rsidRPr="000D1642" w14:paraId="7E155A23" w14:textId="77777777" w:rsidTr="00C1732C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6DD0CB54" w14:textId="331A570C" w:rsidR="00C1732C" w:rsidRPr="00C1732C" w:rsidRDefault="00C1732C" w:rsidP="000D1642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se Strategií rozvoje Ústeckého kraje do roku 2027</w:t>
            </w:r>
          </w:p>
        </w:tc>
      </w:tr>
      <w:tr w:rsidR="00C1732C" w:rsidRPr="000D1642" w14:paraId="5D5DD7CF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6C4A6C2A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 cílem č. 6 „Zvýšit životaschopnost venkova“ Strategie rozvoje Ústeckého kraje do roku 2027.</w:t>
            </w:r>
          </w:p>
          <w:p w14:paraId="748F99C8" w14:textId="77777777" w:rsidR="00C1732C" w:rsidRPr="00C1732C" w:rsidRDefault="00BB17EE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9" w:history="1"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https://www.kr-ustecky.cz/strategie-rozvoje-usteckeho-kraje-do-roku-2027/ds-100053</w:t>
              </w:r>
            </w:hyperlink>
          </w:p>
          <w:p w14:paraId="0923101F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F71B77" w14:textId="6F6A7803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</w:p>
          <w:p w14:paraId="607C0A63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Jak projekt navazuje na daný cíl?</w:t>
            </w:r>
          </w:p>
          <w:p w14:paraId="5D670192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B65D9B6" w14:textId="264AEB50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09BA6210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</w:t>
            </w:r>
            <w:r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obec</w:t>
            </w:r>
            <w:r w:rsidR="00850B7C"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43CD9" w:rsidRPr="000D1642" w14:paraId="0312C48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32EE76A" w14:textId="6DA9B8BD" w:rsidR="00543CD9" w:rsidRPr="00543CD9" w:rsidRDefault="00543CD9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155AAAE0" w14:textId="5464F59E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4970AFBD" w14:textId="68ED70A0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43CD9" w:rsidRPr="000D1642" w14:paraId="38EA443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FEF3973" w14:textId="39736993" w:rsidR="00543CD9" w:rsidRDefault="00357C7B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277BE3CB" w14:textId="03351572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56DEB59E" w14:textId="42ED29D6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080C8B69" w14:textId="77777777" w:rsidTr="00747987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A1C3424" w14:textId="6E63C289" w:rsidR="00357C7B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Odhadovaný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61294A19" w14:textId="131C0CDE" w:rsidR="00357C7B" w:rsidRPr="000D1642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6C1ED9F8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357C7B" w:rsidRPr="000D1642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7FA97E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357C7B" w:rsidRPr="000D1642" w14:paraId="39604C0E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A2D977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357C7B" w:rsidRPr="000D1642" w14:paraId="0803A7E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2B686111" w:rsidR="00357C7B" w:rsidRPr="000D1642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Celkové způsobilé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AB1100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7302B0DE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2E7404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F4BD59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4A09A88C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Spoluúčast</w:t>
            </w:r>
            <w:r>
              <w:rPr>
                <w:rFonts w:ascii="Tahoma" w:hAnsi="Tahoma" w:cs="Tahoma"/>
                <w:sz w:val="20"/>
                <w:szCs w:val="18"/>
              </w:rPr>
              <w:t xml:space="preserve"> žadatele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(min.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5100FC7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3F6DC1C9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žádosti o 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dotaci </w:t>
            </w:r>
            <w:r>
              <w:rPr>
                <w:rFonts w:ascii="Tahoma" w:hAnsi="Tahoma" w:cs="Tahoma"/>
                <w:sz w:val="20"/>
                <w:szCs w:val="18"/>
              </w:rPr>
              <w:t>(označte „X“)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6D102250" w14:textId="0E186024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7AF73F9" w14:textId="5230DB46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357C7B" w:rsidRPr="000D1642" w14:paraId="1B38C93C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5D49CD" w14:textId="6F9028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</w:p>
        </w:tc>
        <w:tc>
          <w:tcPr>
            <w:tcW w:w="2194" w:type="dxa"/>
            <w:vAlign w:val="center"/>
          </w:tcPr>
          <w:p w14:paraId="5A6ED7D1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C29DCCB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97CAA12" w14:textId="539362AF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ustanovení statutárního zástupce</w:t>
            </w:r>
          </w:p>
        </w:tc>
        <w:tc>
          <w:tcPr>
            <w:tcW w:w="2194" w:type="dxa"/>
            <w:vAlign w:val="center"/>
          </w:tcPr>
          <w:p w14:paraId="4E954443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22DF4E2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4EE88B2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Smlouva o zřízení bankovního účtu</w:t>
            </w:r>
          </w:p>
        </w:tc>
        <w:tc>
          <w:tcPr>
            <w:tcW w:w="2194" w:type="dxa"/>
            <w:vAlign w:val="center"/>
          </w:tcPr>
          <w:p w14:paraId="396136B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5EB18B9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447AD4CB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Položkový rozpočet </w:t>
            </w:r>
            <w:r w:rsidR="002E7404">
              <w:rPr>
                <w:rFonts w:ascii="Tahoma" w:hAnsi="Tahoma" w:cs="Tahoma"/>
                <w:sz w:val="20"/>
                <w:szCs w:val="18"/>
              </w:rPr>
              <w:t>projektu</w:t>
            </w:r>
          </w:p>
        </w:tc>
        <w:tc>
          <w:tcPr>
            <w:tcW w:w="2194" w:type="dxa"/>
            <w:vAlign w:val="center"/>
          </w:tcPr>
          <w:p w14:paraId="33C628EA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1BA0D55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2CA089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Jiné</w:t>
            </w:r>
          </w:p>
        </w:tc>
        <w:tc>
          <w:tcPr>
            <w:tcW w:w="2194" w:type="dxa"/>
            <w:vAlign w:val="center"/>
          </w:tcPr>
          <w:p w14:paraId="3E79474C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DB10886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73C7C9F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DC410CC" w:rsidR="00357C7B" w:rsidRPr="00543CD9" w:rsidRDefault="00357C7B" w:rsidP="00357C7B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 w:rsidRPr="00543CD9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194" w:type="dxa"/>
            <w:vAlign w:val="center"/>
          </w:tcPr>
          <w:p w14:paraId="2AB2B37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49B5C9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4BF0483C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357C7B">
        <w:rPr>
          <w:rFonts w:ascii="Tahoma" w:hAnsi="Tahoma" w:cs="Tahoma"/>
          <w:sz w:val="20"/>
          <w:szCs w:val="20"/>
          <w:u w:val="single"/>
        </w:rPr>
        <w:t xml:space="preserve">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68EB027E" w14:textId="044C03D5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bude spolupracovat </w:t>
      </w:r>
      <w:r w:rsidR="008001DA" w:rsidRPr="00713526">
        <w:rPr>
          <w:rFonts w:ascii="Tahoma" w:hAnsi="Tahoma" w:cs="Tahoma"/>
          <w:sz w:val="20"/>
          <w:szCs w:val="20"/>
        </w:rPr>
        <w:t>s </w:t>
      </w:r>
      <w:r w:rsidR="008017F2" w:rsidRPr="00713526">
        <w:rPr>
          <w:rFonts w:ascii="Tahoma" w:hAnsi="Tahoma" w:cs="Tahoma"/>
          <w:sz w:val="20"/>
          <w:szCs w:val="20"/>
        </w:rPr>
        <w:t>P</w:t>
      </w:r>
      <w:r w:rsidR="008001DA" w:rsidRPr="00713526">
        <w:rPr>
          <w:rFonts w:ascii="Tahoma" w:hAnsi="Tahoma" w:cs="Tahoma"/>
          <w:sz w:val="20"/>
          <w:szCs w:val="20"/>
        </w:rPr>
        <w:t xml:space="preserve">oskytovatelem </w:t>
      </w:r>
      <w:r w:rsidR="002E7404" w:rsidRPr="00713526">
        <w:rPr>
          <w:rFonts w:ascii="Tahoma" w:hAnsi="Tahoma" w:cs="Tahoma"/>
          <w:sz w:val="20"/>
          <w:szCs w:val="20"/>
        </w:rPr>
        <w:t xml:space="preserve">dotace </w:t>
      </w:r>
      <w:r w:rsidRPr="00713526">
        <w:rPr>
          <w:rFonts w:ascii="Tahoma" w:hAnsi="Tahoma" w:cs="Tahoma"/>
          <w:sz w:val="20"/>
          <w:szCs w:val="20"/>
        </w:rPr>
        <w:t xml:space="preserve">a informovat </w:t>
      </w:r>
      <w:r w:rsidR="008001DA" w:rsidRPr="00713526">
        <w:rPr>
          <w:rFonts w:ascii="Tahoma" w:hAnsi="Tahoma" w:cs="Tahoma"/>
          <w:sz w:val="20"/>
          <w:szCs w:val="20"/>
        </w:rPr>
        <w:t>jej o všech zásadních skutečnost</w:t>
      </w:r>
      <w:r w:rsidR="00016CE1" w:rsidRPr="00713526">
        <w:rPr>
          <w:rFonts w:ascii="Tahoma" w:hAnsi="Tahoma" w:cs="Tahoma"/>
          <w:sz w:val="20"/>
          <w:szCs w:val="20"/>
        </w:rPr>
        <w:t>ech</w:t>
      </w:r>
      <w:r w:rsidR="008001DA" w:rsidRPr="00713526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7EBC42D0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ke dni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 </w:t>
      </w:r>
      <w:r w:rsidRPr="00713526">
        <w:rPr>
          <w:rFonts w:ascii="Tahoma" w:hAnsi="Tahoma" w:cs="Tahoma"/>
          <w:sz w:val="20"/>
          <w:szCs w:val="20"/>
        </w:rPr>
        <w:t>má řádně vypořádané veškeré závazky vůči Ústeckému kraji, MAS Naděje o.p.s., vůči jiným územně samosprávným celkům, vůči státním subjektům (finanční úřad, OSSZ, ZP, Celní úřad),</w:t>
      </w:r>
    </w:p>
    <w:p w14:paraId="722B5A47" w14:textId="5658C2AE" w:rsidR="00DC6A34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>proti němu nebo proti jeho statutárnímu/ním zástupci/</w:t>
      </w:r>
      <w:proofErr w:type="spellStart"/>
      <w:r w:rsidRPr="00713526">
        <w:rPr>
          <w:rFonts w:ascii="Tahoma" w:hAnsi="Tahoma" w:cs="Tahoma"/>
          <w:sz w:val="20"/>
          <w:szCs w:val="20"/>
        </w:rPr>
        <w:t>cům</w:t>
      </w:r>
      <w:proofErr w:type="spellEnd"/>
      <w:r w:rsidRPr="00713526">
        <w:rPr>
          <w:rFonts w:ascii="Tahoma" w:hAnsi="Tahoma" w:cs="Tahoma"/>
          <w:sz w:val="20"/>
          <w:szCs w:val="20"/>
        </w:rPr>
        <w:t xml:space="preserve"> nebylo</w:t>
      </w:r>
      <w:r w:rsidR="00204219" w:rsidRPr="00713526">
        <w:rPr>
          <w:rFonts w:ascii="Tahoma" w:hAnsi="Tahoma" w:cs="Tahoma"/>
          <w:sz w:val="20"/>
          <w:szCs w:val="20"/>
        </w:rPr>
        <w:t>/</w:t>
      </w:r>
      <w:r w:rsidRPr="00713526">
        <w:rPr>
          <w:rFonts w:ascii="Tahoma" w:hAnsi="Tahoma" w:cs="Tahoma"/>
          <w:sz w:val="20"/>
          <w:szCs w:val="20"/>
        </w:rPr>
        <w:t>není zahájeno nebo vedeno trestní řízení a nebyl/i odsouzen/i pro trestný čin, jehož skutková podstata souvisela s předmětem činnosti žadatele</w:t>
      </w:r>
      <w:r w:rsidR="00357C7B" w:rsidRPr="00713526">
        <w:rPr>
          <w:rFonts w:ascii="Tahoma" w:hAnsi="Tahoma" w:cs="Tahoma"/>
          <w:sz w:val="20"/>
          <w:szCs w:val="20"/>
        </w:rPr>
        <w:t xml:space="preserve"> </w:t>
      </w:r>
      <w:r w:rsidRPr="00713526">
        <w:rPr>
          <w:rFonts w:ascii="Tahoma" w:hAnsi="Tahoma" w:cs="Tahoma"/>
          <w:sz w:val="20"/>
          <w:szCs w:val="20"/>
        </w:rPr>
        <w:t>nebo pro trestný čin hospodářský nebo trestný čin proti majetku,</w:t>
      </w:r>
    </w:p>
    <w:p w14:paraId="0D20469E" w14:textId="6A4C1415" w:rsidR="002228E1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v době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dotaci, </w:t>
      </w:r>
      <w:r w:rsidRPr="00713526">
        <w:rPr>
          <w:rFonts w:ascii="Tahoma" w:hAnsi="Tahoma" w:cs="Tahoma"/>
          <w:sz w:val="20"/>
          <w:szCs w:val="20"/>
        </w:rPr>
        <w:t xml:space="preserve">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Pr="00357C7B" w:rsidRDefault="002228E1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FEBD2C" w14:textId="77777777" w:rsidR="00357C7B" w:rsidRPr="00357C7B" w:rsidRDefault="00A11A44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Žadatel</w:t>
      </w:r>
      <w:r w:rsidR="00357C7B" w:rsidRPr="00357C7B"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podáním žádosti 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 xml:space="preserve">souhlasí s uveřejněním údajů uvedených v žádosti </w:t>
      </w:r>
      <w:r w:rsidR="000C46C9" w:rsidRPr="00357C7B">
        <w:rPr>
          <w:rFonts w:ascii="Tahoma" w:hAnsi="Tahoma" w:cs="Tahoma"/>
          <w:sz w:val="20"/>
          <w:szCs w:val="20"/>
        </w:rPr>
        <w:t xml:space="preserve">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>na</w:t>
      </w:r>
      <w:r w:rsidR="004D6EB8" w:rsidRPr="00357C7B">
        <w:rPr>
          <w:rFonts w:ascii="Tahoma" w:hAnsi="Tahoma" w:cs="Tahoma"/>
          <w:sz w:val="20"/>
          <w:szCs w:val="20"/>
        </w:rPr>
        <w:t> </w:t>
      </w:r>
      <w:r w:rsidRPr="00357C7B">
        <w:rPr>
          <w:rFonts w:ascii="Tahoma" w:hAnsi="Tahoma" w:cs="Tahoma"/>
          <w:sz w:val="20"/>
          <w:szCs w:val="20"/>
        </w:rPr>
        <w:t xml:space="preserve">webových stránkách MAS </w:t>
      </w:r>
      <w:r w:rsidR="000C46C9" w:rsidRPr="00357C7B">
        <w:rPr>
          <w:rFonts w:ascii="Tahoma" w:hAnsi="Tahoma" w:cs="Tahoma"/>
          <w:sz w:val="20"/>
          <w:szCs w:val="20"/>
        </w:rPr>
        <w:t xml:space="preserve">Naděje </w:t>
      </w:r>
      <w:r w:rsidR="00357C7B" w:rsidRPr="00357C7B">
        <w:rPr>
          <w:rFonts w:ascii="Tahoma" w:hAnsi="Tahoma" w:cs="Tahoma"/>
          <w:sz w:val="20"/>
          <w:szCs w:val="20"/>
        </w:rPr>
        <w:t xml:space="preserve">o.p.s. </w:t>
      </w:r>
      <w:r w:rsidRPr="00357C7B">
        <w:rPr>
          <w:rFonts w:ascii="Tahoma" w:hAnsi="Tahoma" w:cs="Tahoma"/>
          <w:sz w:val="20"/>
          <w:szCs w:val="20"/>
        </w:rPr>
        <w:t xml:space="preserve">a dokumentech vydávaných MAS </w:t>
      </w:r>
      <w:r w:rsidR="0040763A" w:rsidRPr="00357C7B">
        <w:rPr>
          <w:rFonts w:ascii="Tahoma" w:hAnsi="Tahoma" w:cs="Tahoma"/>
          <w:sz w:val="20"/>
          <w:szCs w:val="20"/>
        </w:rPr>
        <w:t>Naděje</w:t>
      </w:r>
      <w:r w:rsidR="00357C7B" w:rsidRPr="00357C7B">
        <w:rPr>
          <w:rFonts w:ascii="Tahoma" w:hAnsi="Tahoma" w:cs="Tahoma"/>
          <w:sz w:val="20"/>
          <w:szCs w:val="20"/>
        </w:rPr>
        <w:t xml:space="preserve"> o.p.s.</w:t>
      </w:r>
    </w:p>
    <w:p w14:paraId="38ABFFED" w14:textId="76C2985F" w:rsidR="00357C7B" w:rsidRPr="00357C7B" w:rsidRDefault="00357C7B" w:rsidP="00357C7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Nakládání s identifikačními údaji subjektů a s vybranými osobními údaji jejich oprávněných zástupců (žadatelů</w:t>
      </w:r>
      <w:r>
        <w:rPr>
          <w:rFonts w:ascii="Tahoma" w:hAnsi="Tahoma" w:cs="Tahoma"/>
          <w:sz w:val="20"/>
          <w:szCs w:val="20"/>
        </w:rPr>
        <w:t>)</w:t>
      </w:r>
      <w:r w:rsidRPr="00357C7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tzn. jejich shromažďování, zpracovávání, zveřejňování a archivace je prováděno na základě oprávněného zájmu poskytovatele dotace. </w:t>
      </w:r>
    </w:p>
    <w:p w14:paraId="402AAEB0" w14:textId="507EA7F8" w:rsidR="00A11A44" w:rsidRPr="00357C7B" w:rsidRDefault="000C46C9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357C7B" w:rsidRDefault="00E03320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357C7B">
        <w:rPr>
          <w:rFonts w:ascii="Tahoma" w:hAnsi="Tahoma" w:cs="Tahoma"/>
          <w:sz w:val="20"/>
          <w:szCs w:val="20"/>
        </w:rPr>
        <w:t>………………………</w:t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40763A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357C7B" w:rsidRDefault="0040763A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………………</w:t>
      </w:r>
      <w:r w:rsidR="009D5FA7" w:rsidRPr="00357C7B">
        <w:rPr>
          <w:rFonts w:ascii="Tahoma" w:hAnsi="Tahoma" w:cs="Tahoma"/>
          <w:sz w:val="20"/>
          <w:szCs w:val="20"/>
        </w:rPr>
        <w:t>..</w:t>
      </w:r>
      <w:r w:rsidRPr="00357C7B">
        <w:rPr>
          <w:rFonts w:ascii="Tahoma" w:hAnsi="Tahoma" w:cs="Tahoma"/>
          <w:sz w:val="20"/>
          <w:szCs w:val="20"/>
        </w:rPr>
        <w:t>………</w:t>
      </w:r>
      <w:r w:rsidR="009D5FA7" w:rsidRPr="00357C7B">
        <w:rPr>
          <w:rFonts w:ascii="Tahoma" w:hAnsi="Tahoma" w:cs="Tahoma"/>
          <w:sz w:val="20"/>
          <w:szCs w:val="20"/>
        </w:rPr>
        <w:t>.</w:t>
      </w:r>
      <w:r w:rsidRPr="00357C7B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0D732885" w:rsidR="00E03320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P</w:t>
      </w:r>
      <w:r w:rsidR="00E03320" w:rsidRPr="00357C7B">
        <w:rPr>
          <w:rFonts w:ascii="Tahoma" w:hAnsi="Tahoma" w:cs="Tahoma"/>
          <w:sz w:val="20"/>
          <w:szCs w:val="20"/>
        </w:rPr>
        <w:t>odpis</w:t>
      </w:r>
      <w:r w:rsidRPr="00357C7B"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357C7B">
        <w:rPr>
          <w:rFonts w:ascii="Tahoma" w:hAnsi="Tahoma" w:cs="Tahoma"/>
          <w:sz w:val="20"/>
          <w:szCs w:val="20"/>
        </w:rPr>
        <w:t>oprávněného zástupce žadatele</w:t>
      </w:r>
    </w:p>
    <w:sectPr w:rsidR="00E03320" w:rsidRPr="00357C7B" w:rsidSect="009D5FA7">
      <w:headerReference w:type="default" r:id="rId10"/>
      <w:footerReference w:type="default" r:id="rId11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6140C" w14:textId="77777777" w:rsidR="00BB17EE" w:rsidRDefault="00BB17EE" w:rsidP="00481A01">
      <w:pPr>
        <w:spacing w:after="0" w:line="240" w:lineRule="auto"/>
      </w:pPr>
      <w:r>
        <w:separator/>
      </w:r>
    </w:p>
  </w:endnote>
  <w:endnote w:type="continuationSeparator" w:id="0">
    <w:p w14:paraId="7AE136E7" w14:textId="77777777" w:rsidR="00BB17EE" w:rsidRDefault="00BB17EE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77777777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5B275" w14:textId="77777777" w:rsidR="00BB17EE" w:rsidRDefault="00BB17EE" w:rsidP="00481A01">
      <w:pPr>
        <w:spacing w:after="0" w:line="240" w:lineRule="auto"/>
      </w:pPr>
      <w:r>
        <w:separator/>
      </w:r>
    </w:p>
  </w:footnote>
  <w:footnote w:type="continuationSeparator" w:id="0">
    <w:p w14:paraId="1AD7A101" w14:textId="77777777" w:rsidR="00BB17EE" w:rsidRDefault="00BB17EE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022FA"/>
    <w:rsid w:val="00016CE1"/>
    <w:rsid w:val="0005537B"/>
    <w:rsid w:val="00072C25"/>
    <w:rsid w:val="0008012F"/>
    <w:rsid w:val="000C46C9"/>
    <w:rsid w:val="000D1642"/>
    <w:rsid w:val="000E282E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4219"/>
    <w:rsid w:val="002228E1"/>
    <w:rsid w:val="00273F16"/>
    <w:rsid w:val="002853B0"/>
    <w:rsid w:val="002C7C17"/>
    <w:rsid w:val="002E7404"/>
    <w:rsid w:val="0030178F"/>
    <w:rsid w:val="003470C2"/>
    <w:rsid w:val="00357C7B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33107"/>
    <w:rsid w:val="004507F9"/>
    <w:rsid w:val="0047319C"/>
    <w:rsid w:val="00481A01"/>
    <w:rsid w:val="00485397"/>
    <w:rsid w:val="00486CEA"/>
    <w:rsid w:val="004D186D"/>
    <w:rsid w:val="004D26A4"/>
    <w:rsid w:val="004D6EB8"/>
    <w:rsid w:val="00516D75"/>
    <w:rsid w:val="00543CD9"/>
    <w:rsid w:val="00555D4C"/>
    <w:rsid w:val="00574F46"/>
    <w:rsid w:val="005A1488"/>
    <w:rsid w:val="005F706A"/>
    <w:rsid w:val="00601162"/>
    <w:rsid w:val="00612025"/>
    <w:rsid w:val="00613F55"/>
    <w:rsid w:val="00636D28"/>
    <w:rsid w:val="006C6289"/>
    <w:rsid w:val="006D0C65"/>
    <w:rsid w:val="006E4BBE"/>
    <w:rsid w:val="00703AE6"/>
    <w:rsid w:val="007072F4"/>
    <w:rsid w:val="00712DF9"/>
    <w:rsid w:val="00713526"/>
    <w:rsid w:val="00744184"/>
    <w:rsid w:val="007532EE"/>
    <w:rsid w:val="00781E3E"/>
    <w:rsid w:val="007C2390"/>
    <w:rsid w:val="007C520E"/>
    <w:rsid w:val="007E7E3B"/>
    <w:rsid w:val="008001DA"/>
    <w:rsid w:val="008017F2"/>
    <w:rsid w:val="00801E69"/>
    <w:rsid w:val="008138CD"/>
    <w:rsid w:val="0084029F"/>
    <w:rsid w:val="00842573"/>
    <w:rsid w:val="00844E5D"/>
    <w:rsid w:val="00844EA0"/>
    <w:rsid w:val="00850B7C"/>
    <w:rsid w:val="00852569"/>
    <w:rsid w:val="00885C63"/>
    <w:rsid w:val="00891CEE"/>
    <w:rsid w:val="008940D8"/>
    <w:rsid w:val="008A6D52"/>
    <w:rsid w:val="008B4ED1"/>
    <w:rsid w:val="008C4C7F"/>
    <w:rsid w:val="008E1288"/>
    <w:rsid w:val="008F28F6"/>
    <w:rsid w:val="008F62DE"/>
    <w:rsid w:val="008F70DF"/>
    <w:rsid w:val="00921C96"/>
    <w:rsid w:val="009364AA"/>
    <w:rsid w:val="00974ACF"/>
    <w:rsid w:val="009761F3"/>
    <w:rsid w:val="009B2161"/>
    <w:rsid w:val="009B3AF7"/>
    <w:rsid w:val="009B61FC"/>
    <w:rsid w:val="009B718E"/>
    <w:rsid w:val="009B739C"/>
    <w:rsid w:val="009C2D3E"/>
    <w:rsid w:val="009D5FA7"/>
    <w:rsid w:val="009E4812"/>
    <w:rsid w:val="009F09D3"/>
    <w:rsid w:val="009F23E1"/>
    <w:rsid w:val="00A1186B"/>
    <w:rsid w:val="00A11A44"/>
    <w:rsid w:val="00A24635"/>
    <w:rsid w:val="00A31AF4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25343"/>
    <w:rsid w:val="00B47590"/>
    <w:rsid w:val="00B71B93"/>
    <w:rsid w:val="00B90CDF"/>
    <w:rsid w:val="00BB17EE"/>
    <w:rsid w:val="00BB73B2"/>
    <w:rsid w:val="00BC769E"/>
    <w:rsid w:val="00BF374F"/>
    <w:rsid w:val="00C02D33"/>
    <w:rsid w:val="00C1732C"/>
    <w:rsid w:val="00C2383B"/>
    <w:rsid w:val="00C317FE"/>
    <w:rsid w:val="00C80989"/>
    <w:rsid w:val="00C812FA"/>
    <w:rsid w:val="00CB4212"/>
    <w:rsid w:val="00CF2D4A"/>
    <w:rsid w:val="00CF55C2"/>
    <w:rsid w:val="00D64B49"/>
    <w:rsid w:val="00D66F06"/>
    <w:rsid w:val="00D866C8"/>
    <w:rsid w:val="00D94D03"/>
    <w:rsid w:val="00DC6A34"/>
    <w:rsid w:val="00DF207E"/>
    <w:rsid w:val="00DF442E"/>
    <w:rsid w:val="00E01E0F"/>
    <w:rsid w:val="00E03320"/>
    <w:rsid w:val="00E24FA1"/>
    <w:rsid w:val="00E70AFA"/>
    <w:rsid w:val="00EA2A5A"/>
    <w:rsid w:val="00ED64C3"/>
    <w:rsid w:val="00EE2A45"/>
    <w:rsid w:val="00EF6301"/>
    <w:rsid w:val="00F00918"/>
    <w:rsid w:val="00F6386A"/>
    <w:rsid w:val="00F67D8C"/>
    <w:rsid w:val="00F96474"/>
    <w:rsid w:val="00FB6E87"/>
    <w:rsid w:val="00FC0EE0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nadeje.cz/strategie-komunitne-vedeneho-mistniho-rozvo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strategie-rozvoje-usteckeho-kraje-do-roku-2027/ds-100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2ED4-454A-4F66-B14B-A43D5D77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Kamila Fridrichová</cp:lastModifiedBy>
  <cp:revision>30</cp:revision>
  <cp:lastPrinted>2017-09-18T13:33:00Z</cp:lastPrinted>
  <dcterms:created xsi:type="dcterms:W3CDTF">2019-01-29T09:24:00Z</dcterms:created>
  <dcterms:modified xsi:type="dcterms:W3CDTF">2019-08-06T20:24:00Z</dcterms:modified>
</cp:coreProperties>
</file>